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C5" w:rsidRPr="00D66DD2" w:rsidRDefault="00F039C5" w:rsidP="00F039C5">
      <w:pPr>
        <w:spacing w:after="0" w:line="240" w:lineRule="auto"/>
        <w:jc w:val="center"/>
        <w:rPr>
          <w:rFonts w:ascii="Copperplate Gothic Light" w:hAnsi="Copperplate Gothic Light"/>
          <w:iCs/>
          <w:color w:val="7F7F7F" w:themeColor="text1" w:themeTint="80"/>
          <w:sz w:val="40"/>
          <w:szCs w:val="40"/>
        </w:rPr>
      </w:pPr>
      <w:r w:rsidRPr="00D66DD2">
        <w:rPr>
          <w:rFonts w:ascii="Copperplate Gothic Light" w:hAnsi="Copperplate Gothic Light"/>
          <w:iCs/>
          <w:color w:val="7F7F7F" w:themeColor="text1" w:themeTint="80"/>
          <w:sz w:val="40"/>
          <w:szCs w:val="40"/>
        </w:rPr>
        <w:t>Vísindasjóður Krabbameinsfélags Íslands</w:t>
      </w:r>
    </w:p>
    <w:p w:rsidR="00F039C5" w:rsidRPr="00D66DD2" w:rsidRDefault="00F039C5" w:rsidP="00F039C5">
      <w:pPr>
        <w:spacing w:after="0" w:line="240" w:lineRule="auto"/>
        <w:jc w:val="center"/>
        <w:rPr>
          <w:rFonts w:ascii="Copperplate Gothic Light" w:hAnsi="Copperplate Gothic Light"/>
          <w:iCs/>
          <w:color w:val="7F7F7F" w:themeColor="text1" w:themeTint="80"/>
          <w:sz w:val="6"/>
          <w:szCs w:val="6"/>
        </w:rPr>
      </w:pPr>
    </w:p>
    <w:p w:rsidR="00F039C5" w:rsidRPr="00D66DD2" w:rsidRDefault="00F039C5" w:rsidP="00F039C5">
      <w:pPr>
        <w:spacing w:after="0" w:line="240" w:lineRule="auto"/>
        <w:jc w:val="center"/>
        <w:rPr>
          <w:rFonts w:ascii="Copperplate Gothic Light" w:hAnsi="Copperplate Gothic Light"/>
          <w:color w:val="7F7F7F" w:themeColor="text1" w:themeTint="80"/>
          <w:spacing w:val="100"/>
        </w:rPr>
      </w:pPr>
      <w:r w:rsidRPr="00D66DD2">
        <w:rPr>
          <w:rFonts w:ascii="Copperplate Gothic Light" w:hAnsi="Copperplate Gothic Light"/>
          <w:iCs/>
          <w:color w:val="7F7F7F" w:themeColor="text1" w:themeTint="80"/>
        </w:rPr>
        <w:t>stofnaður 16. desember 2015</w:t>
      </w:r>
    </w:p>
    <w:p w:rsidR="00F039C5" w:rsidRPr="00C7590D" w:rsidRDefault="00F039C5" w:rsidP="00F039C5">
      <w:pPr>
        <w:tabs>
          <w:tab w:val="left" w:pos="284"/>
          <w:tab w:val="right" w:pos="9639"/>
        </w:tabs>
        <w:rPr>
          <w:b/>
          <w:color w:val="333399"/>
          <w:sz w:val="48"/>
          <w:szCs w:val="48"/>
        </w:rPr>
      </w:pPr>
    </w:p>
    <w:p w:rsidR="003619A8" w:rsidRPr="00F039C5" w:rsidRDefault="00FA343A" w:rsidP="00FA343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Styrkumsókn 2017</w:t>
      </w:r>
    </w:p>
    <w:p w:rsidR="00FA343A" w:rsidRDefault="00FA343A" w:rsidP="00FA343A">
      <w:pPr>
        <w:tabs>
          <w:tab w:val="right" w:pos="8460"/>
        </w:tabs>
        <w:spacing w:after="0" w:line="240" w:lineRule="auto"/>
        <w:jc w:val="center"/>
        <w:rPr>
          <w:rFonts w:ascii="Times New Roman" w:hAnsi="Times New Roman" w:cs="Times New Roman"/>
          <w:b/>
          <w:u w:val="single"/>
        </w:rPr>
      </w:pPr>
    </w:p>
    <w:p w:rsidR="00FA343A" w:rsidRPr="00FA343A" w:rsidRDefault="00FA343A" w:rsidP="00FA343A">
      <w:pPr>
        <w:tabs>
          <w:tab w:val="right" w:pos="8460"/>
        </w:tabs>
        <w:spacing w:after="0" w:line="240" w:lineRule="auto"/>
        <w:jc w:val="both"/>
        <w:rPr>
          <w:rFonts w:ascii="Times New Roman" w:hAnsi="Times New Roman" w:cs="Times New Roman"/>
        </w:rPr>
      </w:pPr>
      <w:r w:rsidRPr="00FA343A">
        <w:rPr>
          <w:rFonts w:ascii="Times New Roman" w:hAnsi="Times New Roman" w:cs="Times New Roman"/>
        </w:rPr>
        <w:t xml:space="preserve">Umsóknarfrestur er til og með </w:t>
      </w:r>
      <w:r w:rsidRPr="00FA343A">
        <w:rPr>
          <w:rFonts w:ascii="Times New Roman" w:hAnsi="Times New Roman" w:cs="Times New Roman"/>
          <w:b/>
        </w:rPr>
        <w:t>1. mars</w:t>
      </w:r>
      <w:r w:rsidRPr="00FA343A">
        <w:rPr>
          <w:rFonts w:ascii="Times New Roman" w:hAnsi="Times New Roman" w:cs="Times New Roman"/>
        </w:rPr>
        <w:t xml:space="preserve"> 2017. Mikilvægt er að fara eftir leiðbeiningum þegar eyðublaðið er fyllt út. Svarið öllum liðum. Þetta eyðublað er Word-skjal og þarf að vista það hjá hverjum og einum. Umsókn sendist rafrænt til: </w:t>
      </w:r>
      <w:hyperlink r:id="rId8" w:history="1">
        <w:r w:rsidRPr="00FA343A">
          <w:rPr>
            <w:rStyle w:val="Hyperlink"/>
            <w:rFonts w:ascii="Times New Roman" w:hAnsi="Times New Roman" w:cs="Times New Roman"/>
            <w:color w:val="auto"/>
            <w:u w:val="none"/>
          </w:rPr>
          <w:t>visindasjodur@krabb.is</w:t>
        </w:r>
      </w:hyperlink>
      <w:r w:rsidRPr="00FA343A">
        <w:rPr>
          <w:rStyle w:val="Hyperlink"/>
          <w:rFonts w:ascii="Times New Roman" w:hAnsi="Times New Roman" w:cs="Times New Roman"/>
          <w:color w:val="auto"/>
          <w:u w:val="none"/>
        </w:rPr>
        <w:t xml:space="preserve">. </w:t>
      </w:r>
      <w:r w:rsidRPr="00FA343A">
        <w:rPr>
          <w:rFonts w:ascii="Times New Roman" w:hAnsi="Times New Roman" w:cs="Times New Roman"/>
        </w:rPr>
        <w:t>Athugið að sendandi fær tölvupóst um móttöku umsóknar og eru umsækjendur beðnir að fylgjast með því.</w:t>
      </w:r>
    </w:p>
    <w:p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rsidR="00FA343A" w:rsidRPr="00FA343A" w:rsidRDefault="00FA343A" w:rsidP="00FA343A">
      <w:pPr>
        <w:tabs>
          <w:tab w:val="right" w:pos="8460"/>
        </w:tabs>
        <w:spacing w:after="0" w:line="240" w:lineRule="auto"/>
        <w:jc w:val="both"/>
        <w:rPr>
          <w:rFonts w:ascii="Times New Roman" w:hAnsi="Times New Roman" w:cs="Times New Roman"/>
        </w:rPr>
      </w:pPr>
      <w:r w:rsidRPr="00FA343A">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w:t>
      </w:r>
      <w:r>
        <w:rPr>
          <w:rFonts w:ascii="Times New Roman" w:hAnsi="Times New Roman" w:cs="Times New Roman"/>
        </w:rPr>
        <w:t xml:space="preserve"> </w:t>
      </w:r>
      <w:r w:rsidRPr="00FA343A">
        <w:rPr>
          <w:rFonts w:ascii="Times New Roman" w:hAnsi="Times New Roman" w:cs="Times New Roman"/>
        </w:rPr>
        <w:t>Umsóknir sem ekki fylgja leiðbeiningum sjóðsins fara ekki í matsferli. Umsóknum skal skilað á íslensku eða ensku (heiti verkefnis og stutt ágrip skal vera bæði á íslensku og ensku).</w:t>
      </w:r>
      <w:r>
        <w:rPr>
          <w:rFonts w:ascii="Times New Roman" w:hAnsi="Times New Roman" w:cs="Times New Roman"/>
        </w:rPr>
        <w:t xml:space="preserve"> </w:t>
      </w:r>
      <w:r w:rsidRPr="00FA343A">
        <w:rPr>
          <w:rFonts w:ascii="Times New Roman" w:hAnsi="Times New Roman" w:cs="Times New Roman"/>
        </w:rPr>
        <w:t xml:space="preserve">Frekari upplýsingar veitir: Jónas Ragnarsson </w:t>
      </w:r>
      <w:hyperlink r:id="rId9" w:history="1">
        <w:r w:rsidRPr="00FA343A">
          <w:rPr>
            <w:rStyle w:val="Hyperlink"/>
            <w:rFonts w:ascii="Times New Roman" w:hAnsi="Times New Roman" w:cs="Times New Roman"/>
            <w:color w:val="auto"/>
            <w:u w:val="none"/>
          </w:rPr>
          <w:t>jonas@krabb.is</w:t>
        </w:r>
      </w:hyperlink>
    </w:p>
    <w:p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rsidR="00FA343A"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rsidR="00B06BAB" w:rsidRPr="00FA343A" w:rsidRDefault="00B06BAB" w:rsidP="00B06BAB">
      <w:pPr>
        <w:tabs>
          <w:tab w:val="right" w:pos="8460"/>
        </w:tabs>
        <w:spacing w:after="0" w:line="240" w:lineRule="auto"/>
        <w:jc w:val="both"/>
        <w:rPr>
          <w:rFonts w:ascii="Times New Roman" w:hAnsi="Times New Roman" w:cs="Times New Roman"/>
          <w:sz w:val="11"/>
          <w:szCs w:val="11"/>
        </w:rPr>
      </w:pPr>
    </w:p>
    <w:p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Aðalumsækjandi skal vera sjálfstæður vísindamaður eða nýdoktor og er sá sem hefur yfirumsjón með verkefninu. Sú meginregla gildir, þegar um er að ræða doktorsverkefni, meistara- eða sambærileg verkefni, að leiðbeinandi er aðalumsækjandi. </w:t>
      </w:r>
    </w:p>
    <w:p w:rsidR="00B06BAB" w:rsidRDefault="00B06BAB"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937"/>
      </w:tblGrid>
      <w:tr w:rsidR="00B06BAB" w:rsidTr="00B06BAB">
        <w:trPr>
          <w:trHeight w:hRule="exact" w:val="454"/>
        </w:trPr>
        <w:tc>
          <w:tcPr>
            <w:tcW w:w="1701" w:type="dxa"/>
            <w:shd w:val="clear" w:color="auto" w:fill="auto"/>
            <w:tcMar>
              <w:left w:w="57" w:type="dxa"/>
              <w:right w:w="57" w:type="dxa"/>
            </w:tcMar>
            <w:vAlign w:val="center"/>
          </w:tcPr>
          <w:p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rsidR="003D6ECB" w:rsidRPr="003D6ECB" w:rsidRDefault="003D6ECB" w:rsidP="00DF6162">
            <w:pPr>
              <w:spacing w:after="0" w:line="240" w:lineRule="auto"/>
              <w:rPr>
                <w:rFonts w:ascii="Times New Roman" w:hAnsi="Times New Roman" w:cs="Times New Roman"/>
                <w:sz w:val="20"/>
                <w:szCs w:val="20"/>
              </w:rPr>
            </w:pPr>
          </w:p>
        </w:tc>
      </w:tr>
      <w:tr w:rsidR="00B06BAB"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D6ECB" w:rsidRPr="003D6ECB" w:rsidRDefault="003D6ECB" w:rsidP="00DF6162">
            <w:pPr>
              <w:spacing w:after="0" w:line="240" w:lineRule="auto"/>
              <w:rPr>
                <w:rFonts w:ascii="Times New Roman" w:hAnsi="Times New Roman" w:cs="Times New Roman"/>
                <w:sz w:val="20"/>
                <w:szCs w:val="20"/>
              </w:rPr>
            </w:pPr>
          </w:p>
        </w:tc>
      </w:tr>
      <w:tr w:rsidR="00B06BAB"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D6ECB" w:rsidRPr="003D6ECB" w:rsidRDefault="003D6ECB" w:rsidP="00DF6162">
            <w:pPr>
              <w:spacing w:after="0" w:line="240" w:lineRule="auto"/>
              <w:rPr>
                <w:rFonts w:ascii="Times New Roman" w:hAnsi="Times New Roman" w:cs="Times New Roman"/>
                <w:sz w:val="20"/>
                <w:szCs w:val="20"/>
              </w:rPr>
            </w:pPr>
          </w:p>
        </w:tc>
      </w:tr>
      <w:tr w:rsidR="00B06BAB"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D6ECB" w:rsidRPr="003D6ECB" w:rsidRDefault="003D6ECB" w:rsidP="00DF6162">
            <w:pPr>
              <w:spacing w:after="0" w:line="240" w:lineRule="auto"/>
              <w:rPr>
                <w:rFonts w:ascii="Times New Roman" w:hAnsi="Times New Roman" w:cs="Times New Roman"/>
                <w:sz w:val="20"/>
                <w:szCs w:val="20"/>
              </w:rPr>
            </w:pPr>
          </w:p>
        </w:tc>
      </w:tr>
      <w:tr w:rsidR="00B06BAB"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Vinnuveitandi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D6ECB" w:rsidRPr="003D6ECB" w:rsidRDefault="003D6ECB" w:rsidP="00DF6162">
            <w:pPr>
              <w:spacing w:after="0" w:line="240" w:lineRule="auto"/>
              <w:rPr>
                <w:rFonts w:ascii="Times New Roman" w:hAnsi="Times New Roman" w:cs="Times New Roman"/>
                <w:sz w:val="20"/>
                <w:szCs w:val="20"/>
              </w:rPr>
            </w:pPr>
          </w:p>
        </w:tc>
      </w:tr>
      <w:tr w:rsidR="00B06BAB"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D6ECB" w:rsidRPr="003D6ECB" w:rsidRDefault="003D6ECB" w:rsidP="00DF6162">
            <w:pPr>
              <w:spacing w:after="0" w:line="240" w:lineRule="auto"/>
              <w:rPr>
                <w:rFonts w:ascii="Times New Roman" w:hAnsi="Times New Roman" w:cs="Times New Roman"/>
                <w:sz w:val="20"/>
                <w:szCs w:val="20"/>
              </w:rPr>
            </w:pPr>
          </w:p>
        </w:tc>
      </w:tr>
      <w:tr w:rsidR="00B06BAB"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06BAB" w:rsidRPr="003D6ECB" w:rsidRDefault="00B06BAB" w:rsidP="00DF6162">
            <w:pPr>
              <w:spacing w:after="0" w:line="240" w:lineRule="auto"/>
              <w:rPr>
                <w:rFonts w:ascii="Times New Roman" w:hAnsi="Times New Roman" w:cs="Times New Roman"/>
                <w:sz w:val="20"/>
                <w:szCs w:val="20"/>
              </w:rPr>
            </w:pPr>
          </w:p>
        </w:tc>
      </w:tr>
      <w:tr w:rsidR="00B06BAB"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06BAB" w:rsidRPr="003D6ECB" w:rsidRDefault="00B06BAB" w:rsidP="00DF6162">
            <w:pPr>
              <w:spacing w:after="0" w:line="240" w:lineRule="auto"/>
              <w:rPr>
                <w:rFonts w:ascii="Times New Roman" w:hAnsi="Times New Roman" w:cs="Times New Roman"/>
                <w:sz w:val="20"/>
                <w:szCs w:val="20"/>
              </w:rPr>
            </w:pPr>
          </w:p>
        </w:tc>
      </w:tr>
    </w:tbl>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B06BAB" w:rsidRDefault="00B06BAB" w:rsidP="00B06BAB">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rsidR="00B06BAB" w:rsidRDefault="00B06BAB" w:rsidP="00B06BAB">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06BAB" w:rsidRPr="003D6ECB" w:rsidRDefault="00B06BAB" w:rsidP="00DF6162">
            <w:pPr>
              <w:spacing w:after="0" w:line="240" w:lineRule="auto"/>
              <w:rPr>
                <w:rFonts w:ascii="Times New Roman" w:hAnsi="Times New Roman" w:cs="Times New Roman"/>
                <w:sz w:val="20"/>
                <w:szCs w:val="20"/>
              </w:rPr>
            </w:pPr>
          </w:p>
        </w:tc>
      </w:tr>
    </w:tbl>
    <w:p w:rsidR="00B06BAB" w:rsidRDefault="00B06BAB" w:rsidP="008C1FBD">
      <w:pPr>
        <w:tabs>
          <w:tab w:val="left" w:pos="426"/>
        </w:tabs>
        <w:spacing w:after="0" w:line="240" w:lineRule="auto"/>
        <w:outlineLvl w:val="0"/>
        <w:rPr>
          <w:rFonts w:ascii="Times New Roman" w:hAnsi="Times New Roman" w:cs="Times New Roman"/>
          <w:b/>
          <w:bCs/>
        </w:rPr>
      </w:pPr>
    </w:p>
    <w:p w:rsidR="00B06BAB" w:rsidRDefault="00B06BAB" w:rsidP="008C1FBD">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rsidR="00B06BAB" w:rsidRDefault="00B06BAB" w:rsidP="008C1FBD">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06BAB" w:rsidRPr="003D6ECB" w:rsidRDefault="00B06BAB" w:rsidP="00DF6162">
            <w:pPr>
              <w:spacing w:after="0" w:line="240" w:lineRule="auto"/>
              <w:rPr>
                <w:rFonts w:ascii="Times New Roman" w:hAnsi="Times New Roman" w:cs="Times New Roman"/>
                <w:sz w:val="20"/>
                <w:szCs w:val="20"/>
              </w:rPr>
            </w:pPr>
          </w:p>
        </w:tc>
      </w:tr>
    </w:tbl>
    <w:p w:rsidR="009917B6" w:rsidRDefault="009917B6" w:rsidP="00B06BAB">
      <w:pPr>
        <w:tabs>
          <w:tab w:val="left" w:pos="426"/>
        </w:tabs>
        <w:spacing w:after="80"/>
        <w:ind w:right="176"/>
        <w:outlineLvl w:val="0"/>
        <w:rPr>
          <w:rFonts w:ascii="Times New Roman" w:hAnsi="Times New Roman" w:cs="Times New Roman"/>
          <w:b/>
          <w:bCs/>
        </w:rPr>
      </w:pPr>
    </w:p>
    <w:p w:rsidR="00194911" w:rsidRDefault="009917B6"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B06BAB" w:rsidRDefault="00B06BAB"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rsidR="00B06BAB" w:rsidRPr="00FA343A" w:rsidRDefault="00B06BAB" w:rsidP="009917B6">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19"/>
      </w:tblGrid>
      <w:tr w:rsidR="009917B6" w:rsidTr="00F1675D">
        <w:trPr>
          <w:trHeight w:hRule="exact" w:val="454"/>
        </w:trPr>
        <w:tc>
          <w:tcPr>
            <w:tcW w:w="4819" w:type="dxa"/>
            <w:shd w:val="clear" w:color="auto" w:fill="auto"/>
            <w:tcMar>
              <w:left w:w="57" w:type="dxa"/>
              <w:right w:w="57" w:type="dxa"/>
            </w:tcMar>
            <w:vAlign w:val="center"/>
          </w:tcPr>
          <w:p w:rsidR="009917B6" w:rsidRPr="00F1675D" w:rsidRDefault="009917B6" w:rsidP="00DF6162">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rsidR="009917B6" w:rsidRPr="00980105" w:rsidRDefault="00FF3942" w:rsidP="009917B6">
            <w:pPr>
              <w:spacing w:after="0" w:line="240" w:lineRule="auto"/>
              <w:jc w:val="right"/>
              <w:rPr>
                <w:rFonts w:ascii="Times New Roman" w:hAnsi="Times New Roman" w:cs="Times New Roman"/>
              </w:rPr>
            </w:pPr>
            <w:r w:rsidRPr="00980105">
              <w:rPr>
                <w:rFonts w:ascii="Times New Roman" w:hAnsi="Times New Roman" w:cs="Times New Roman"/>
              </w:rPr>
              <w:t>kr.</w:t>
            </w:r>
          </w:p>
        </w:tc>
      </w:tr>
    </w:tbl>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F1675D" w:rsidRDefault="008C1FBD" w:rsidP="00F1675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00F1675D" w:rsidRPr="00FA343A">
        <w:rPr>
          <w:rFonts w:ascii="Times New Roman" w:hAnsi="Times New Roman" w:cs="Times New Roman"/>
          <w:b/>
          <w:bCs/>
        </w:rPr>
        <w:t xml:space="preserve">. </w:t>
      </w:r>
      <w:r w:rsidR="00F1675D">
        <w:rPr>
          <w:rFonts w:ascii="Times New Roman" w:hAnsi="Times New Roman" w:cs="Times New Roman"/>
          <w:b/>
          <w:bCs/>
        </w:rPr>
        <w:t>Upphaf verkefnis og áætluð lok þess.</w:t>
      </w:r>
    </w:p>
    <w:p w:rsidR="00F1675D" w:rsidRPr="00FA343A" w:rsidRDefault="00F1675D" w:rsidP="00F1675D">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008C1FBD" w:rsidRPr="001F1762" w:rsidTr="008C1FBD">
        <w:trPr>
          <w:trHeight w:hRule="exact" w:val="454"/>
        </w:trPr>
        <w:tc>
          <w:tcPr>
            <w:tcW w:w="1984" w:type="dxa"/>
            <w:shd w:val="clear" w:color="auto" w:fill="auto"/>
            <w:tcMar>
              <w:left w:w="57" w:type="dxa"/>
              <w:right w:w="57" w:type="dxa"/>
            </w:tcMar>
            <w:vAlign w:val="center"/>
          </w:tcPr>
          <w:p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rsidR="008C1FBD" w:rsidRPr="001F1762" w:rsidRDefault="008C1FBD" w:rsidP="009F2848">
            <w:pPr>
              <w:spacing w:after="0" w:line="240" w:lineRule="auto"/>
              <w:jc w:val="center"/>
              <w:rPr>
                <w:rFonts w:ascii="Times New Roman" w:hAnsi="Times New Roman" w:cs="Times New Roman"/>
                <w:i/>
              </w:rPr>
            </w:pPr>
          </w:p>
        </w:tc>
        <w:tc>
          <w:tcPr>
            <w:tcW w:w="1417" w:type="dxa"/>
            <w:tcMar>
              <w:left w:w="57" w:type="dxa"/>
              <w:right w:w="57" w:type="dxa"/>
            </w:tcMar>
            <w:vAlign w:val="center"/>
          </w:tcPr>
          <w:p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C1FBD" w:rsidRPr="008C1FBD" w:rsidRDefault="008C1FBD" w:rsidP="00DF6162">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C1FBD" w:rsidRPr="00F1675D" w:rsidRDefault="008C1FBD" w:rsidP="009F2848">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C1FBD" w:rsidRPr="008C1FBD" w:rsidRDefault="008C1FBD" w:rsidP="008C1FBD">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C1FBD" w:rsidRPr="00F1675D" w:rsidRDefault="008C1FBD" w:rsidP="009F2848">
            <w:pPr>
              <w:spacing w:after="0" w:line="240" w:lineRule="auto"/>
              <w:jc w:val="center"/>
              <w:rPr>
                <w:rFonts w:ascii="Times New Roman" w:hAnsi="Times New Roman" w:cs="Times New Roman"/>
                <w:b/>
                <w:sz w:val="20"/>
                <w:szCs w:val="20"/>
              </w:rPr>
            </w:pPr>
          </w:p>
        </w:tc>
      </w:tr>
    </w:tbl>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8C1FBD" w:rsidRDefault="008C1FBD" w:rsidP="008C1FB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rsidR="009F2848" w:rsidRDefault="009F2848" w:rsidP="008C1FBD">
      <w:pPr>
        <w:tabs>
          <w:tab w:val="left" w:pos="426"/>
        </w:tabs>
        <w:spacing w:after="0" w:line="240" w:lineRule="auto"/>
        <w:outlineLvl w:val="0"/>
        <w:rPr>
          <w:rFonts w:ascii="Times New Roman" w:hAnsi="Times New Roman" w:cs="Times New Roman"/>
          <w:b/>
          <w:bCs/>
        </w:rPr>
      </w:pPr>
    </w:p>
    <w:p w:rsidR="009F2848" w:rsidRPr="009F2848" w:rsidRDefault="009F2848" w:rsidP="008C1FBD">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rsidR="008C1FBD" w:rsidRPr="00FA343A" w:rsidRDefault="008C1FBD" w:rsidP="008C1FBD">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6236"/>
      </w:tblGrid>
      <w:tr w:rsidR="009F2848" w:rsidRPr="001F1762" w:rsidTr="009F2848">
        <w:trPr>
          <w:trHeight w:hRule="exact" w:val="454"/>
        </w:trPr>
        <w:tc>
          <w:tcPr>
            <w:tcW w:w="1984" w:type="dxa"/>
            <w:shd w:val="clear" w:color="auto" w:fill="auto"/>
            <w:tcMar>
              <w:left w:w="57" w:type="dxa"/>
              <w:right w:w="57" w:type="dxa"/>
            </w:tcMar>
            <w:vAlign w:val="center"/>
          </w:tcPr>
          <w:p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rsidR="008C1FBD" w:rsidRPr="001F1762" w:rsidRDefault="009F2848" w:rsidP="009F2848">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F2848" w:rsidRPr="009F2848" w:rsidRDefault="009F2848" w:rsidP="00562897">
            <w:pPr>
              <w:spacing w:after="0" w:line="240" w:lineRule="auto"/>
              <w:rPr>
                <w:rFonts w:ascii="Times New Roman" w:hAnsi="Times New Roman" w:cs="Times New Roman"/>
                <w:sz w:val="20"/>
                <w:szCs w:val="20"/>
              </w:rPr>
            </w:pPr>
          </w:p>
        </w:tc>
      </w:tr>
      <w:tr w:rsidR="009F2848"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F2848" w:rsidRPr="009F2848" w:rsidRDefault="009F2848" w:rsidP="00562897">
            <w:pPr>
              <w:spacing w:after="0" w:line="240" w:lineRule="auto"/>
              <w:rPr>
                <w:rFonts w:ascii="Times New Roman" w:hAnsi="Times New Roman" w:cs="Times New Roman"/>
                <w:sz w:val="20"/>
                <w:szCs w:val="20"/>
              </w:rPr>
            </w:pPr>
          </w:p>
        </w:tc>
      </w:tr>
      <w:tr w:rsidR="009F2848"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F2848" w:rsidRPr="009F2848" w:rsidRDefault="009F2848" w:rsidP="00562897">
            <w:pPr>
              <w:spacing w:after="0" w:line="240" w:lineRule="auto"/>
              <w:rPr>
                <w:rFonts w:ascii="Times New Roman" w:hAnsi="Times New Roman" w:cs="Times New Roman"/>
                <w:sz w:val="20"/>
                <w:szCs w:val="20"/>
              </w:rPr>
            </w:pPr>
          </w:p>
        </w:tc>
      </w:tr>
    </w:tbl>
    <w:p w:rsidR="009F2848" w:rsidRPr="00FA343A" w:rsidRDefault="009F2848" w:rsidP="009F2848">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1"/>
        <w:gridCol w:w="6236"/>
      </w:tblGrid>
      <w:tr w:rsidR="009F2848" w:rsidTr="00DF6162">
        <w:trPr>
          <w:trHeight w:hRule="exact" w:val="454"/>
        </w:trPr>
        <w:tc>
          <w:tcPr>
            <w:tcW w:w="3401" w:type="dxa"/>
            <w:shd w:val="clear" w:color="auto" w:fill="auto"/>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Nafn nema/meðumsækjanda</w:t>
            </w:r>
          </w:p>
        </w:tc>
        <w:tc>
          <w:tcPr>
            <w:tcW w:w="6236" w:type="dxa"/>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p>
        </w:tc>
      </w:tr>
      <w:tr w:rsidR="009F2848"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p>
        </w:tc>
      </w:tr>
      <w:tr w:rsidR="009F2848"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p>
        </w:tc>
      </w:tr>
      <w:tr w:rsidR="009F2848"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p>
        </w:tc>
      </w:tr>
      <w:tr w:rsidR="009F2848"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p>
        </w:tc>
      </w:tr>
      <w:tr w:rsidR="009F2848"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F2848" w:rsidRPr="009F2848" w:rsidRDefault="009F2848" w:rsidP="00DF6162">
            <w:pPr>
              <w:spacing w:after="0" w:line="240" w:lineRule="auto"/>
              <w:rPr>
                <w:rFonts w:ascii="Times New Roman" w:hAnsi="Times New Roman" w:cs="Times New Roman"/>
              </w:rPr>
            </w:pPr>
          </w:p>
        </w:tc>
      </w:tr>
    </w:tbl>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rsidR="00370B19" w:rsidRDefault="00370B19" w:rsidP="00370B19">
      <w:pPr>
        <w:tabs>
          <w:tab w:val="left" w:pos="426"/>
        </w:tabs>
        <w:spacing w:after="0" w:line="240" w:lineRule="auto"/>
        <w:outlineLvl w:val="0"/>
        <w:rPr>
          <w:rFonts w:ascii="Times New Roman" w:hAnsi="Times New Roman" w:cs="Times New Roman"/>
          <w:b/>
          <w:bCs/>
        </w:rPr>
      </w:pPr>
    </w:p>
    <w:p w:rsidR="00370B19" w:rsidRPr="009F2848" w:rsidRDefault="00370B19" w:rsidP="00370B19">
      <w:pPr>
        <w:tabs>
          <w:tab w:val="left" w:pos="426"/>
        </w:tabs>
        <w:spacing w:after="0" w:line="240" w:lineRule="auto"/>
        <w:outlineLvl w:val="0"/>
        <w:rPr>
          <w:rFonts w:ascii="Times New Roman" w:hAnsi="Times New Roman" w:cs="Times New Roman"/>
          <w:bCs/>
        </w:rPr>
      </w:pPr>
      <w:r>
        <w:rPr>
          <w:rFonts w:ascii="Times New Roman" w:hAnsi="Times New Roman" w:cs="Times New Roman"/>
        </w:rPr>
        <w:t>Nöfn, menntagráða, starfsheiti, starfsvettvangur.</w:t>
      </w:r>
    </w:p>
    <w:p w:rsidR="00370B19" w:rsidRDefault="00370B19" w:rsidP="008C1FBD">
      <w:pPr>
        <w:tabs>
          <w:tab w:val="left" w:pos="0"/>
        </w:tabs>
        <w:spacing w:after="0" w:line="240" w:lineRule="auto"/>
        <w:rPr>
          <w:rFonts w:ascii="Times New Roman" w:hAnsi="Times New Roman" w:cs="Times New Roman"/>
          <w:b/>
        </w:rPr>
      </w:pPr>
    </w:p>
    <w:p w:rsidR="00370B19" w:rsidRPr="00370B19" w:rsidRDefault="00370B19" w:rsidP="008C1FBD">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rsidR="00370B19" w:rsidRDefault="00370B19" w:rsidP="008C1FBD">
      <w:pPr>
        <w:tabs>
          <w:tab w:val="left" w:pos="0"/>
        </w:tabs>
        <w:spacing w:after="0" w:line="240" w:lineRule="auto"/>
        <w:rPr>
          <w:rFonts w:ascii="Times New Roman" w:hAnsi="Times New Roman" w:cs="Times New Roman"/>
          <w:b/>
        </w:rPr>
      </w:pPr>
    </w:p>
    <w:p w:rsidR="00194911" w:rsidRDefault="00370B19"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p>
    <w:p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Mest </w:t>
      </w:r>
      <w:r w:rsidRPr="00370B19">
        <w:rPr>
          <w:rFonts w:ascii="Times New Roman" w:hAnsi="Times New Roman" w:cs="Times New Roman"/>
          <w:bCs/>
          <w:i/>
        </w:rPr>
        <w:t>500 orð</w:t>
      </w:r>
      <w:r w:rsidRPr="00370B19">
        <w:rPr>
          <w:rFonts w:ascii="Times New Roman" w:hAnsi="Times New Roman" w:cs="Times New Roman"/>
          <w:bCs/>
        </w:rPr>
        <w:t>.</w:t>
      </w:r>
    </w:p>
    <w:p w:rsidR="00370B19" w:rsidRDefault="00370B19" w:rsidP="00370B19">
      <w:pPr>
        <w:tabs>
          <w:tab w:val="left" w:pos="0"/>
        </w:tabs>
        <w:spacing w:after="0" w:line="240" w:lineRule="auto"/>
        <w:rPr>
          <w:rFonts w:ascii="Times New Roman" w:hAnsi="Times New Roman" w:cs="Times New Roman"/>
          <w:b/>
        </w:rPr>
      </w:pPr>
    </w:p>
    <w:p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p>
    <w:p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Mest </w:t>
      </w:r>
      <w:r w:rsidRPr="00370B19">
        <w:rPr>
          <w:rFonts w:ascii="Times New Roman" w:hAnsi="Times New Roman" w:cs="Times New Roman"/>
          <w:bCs/>
          <w:i/>
        </w:rPr>
        <w:t>500 orð</w:t>
      </w:r>
      <w:r w:rsidRPr="00370B19">
        <w:rPr>
          <w:rFonts w:ascii="Times New Roman" w:hAnsi="Times New Roman" w:cs="Times New Roman"/>
          <w:bCs/>
        </w:rPr>
        <w:t>.</w:t>
      </w:r>
    </w:p>
    <w:p w:rsidR="00370B19" w:rsidRDefault="00370B19" w:rsidP="00370B19">
      <w:pPr>
        <w:tabs>
          <w:tab w:val="left" w:pos="0"/>
        </w:tabs>
        <w:spacing w:after="0" w:line="240" w:lineRule="auto"/>
        <w:rPr>
          <w:rFonts w:ascii="Times New Roman" w:hAnsi="Times New Roman" w:cs="Times New Roman"/>
          <w:b/>
        </w:rPr>
      </w:pPr>
    </w:p>
    <w:p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Ítarleg greinargerð um stöðu alþjóðlegrar þekkingar á sviði verkefnisins. Notið tilvísanir í fagrit og heimildir. Ekki er hægt að vísa í eldri umsóknir. </w:t>
      </w:r>
      <w:r w:rsidRPr="004079E2">
        <w:rPr>
          <w:rFonts w:ascii="Times New Roman" w:hAnsi="Times New Roman" w:cs="Times New Roman"/>
          <w:i/>
        </w:rPr>
        <w:t>Hámark 2</w:t>
      </w:r>
      <w:r w:rsidR="004079E2" w:rsidRP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rsidR="00FA343A" w:rsidRDefault="00FA343A" w:rsidP="00E17815">
      <w:pPr>
        <w:pStyle w:val="spurningar"/>
        <w:numPr>
          <w:ilvl w:val="0"/>
          <w:numId w:val="0"/>
        </w:numPr>
        <w:spacing w:before="0" w:after="0"/>
        <w:jc w:val="both"/>
        <w:rPr>
          <w:sz w:val="22"/>
          <w:szCs w:val="22"/>
        </w:rPr>
      </w:pPr>
    </w:p>
    <w:p w:rsidR="00370B19" w:rsidRPr="00FA343A" w:rsidRDefault="00370B19" w:rsidP="00E17815">
      <w:pPr>
        <w:pStyle w:val="spurningar"/>
        <w:numPr>
          <w:ilvl w:val="0"/>
          <w:numId w:val="0"/>
        </w:numPr>
        <w:spacing w:before="0" w:after="0"/>
        <w:jc w:val="both"/>
        <w:rPr>
          <w:sz w:val="22"/>
          <w:szCs w:val="22"/>
        </w:rPr>
      </w:pPr>
      <w:r>
        <w:rPr>
          <w:sz w:val="22"/>
          <w:szCs w:val="22"/>
        </w:rPr>
        <w:t>.</w:t>
      </w: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Vísindalegt, heilsufarslegt, tæknilegt og/eða hagrænt gildi niðurstaðna. Lýsið í nokkrum línum gildi verkefnisins. Verður mælanlegur árangur af verkefninu og er líklegt að niðurstöður leiði til birtingar í vísindatímaritum eða þjálfunar rannsóknarnema. Lýsið jafnframt hvernig verkefnið samræmist tilgangi sjóðsins. </w:t>
      </w:r>
      <w:r w:rsidRPr="004079E2">
        <w:rPr>
          <w:rFonts w:ascii="Times New Roman" w:hAnsi="Times New Roman" w:cs="Times New Roman"/>
          <w:i/>
        </w:rPr>
        <w:t>Hámark 500 orð.</w:t>
      </w:r>
      <w:r w:rsidRPr="00FA343A">
        <w:rPr>
          <w:rFonts w:ascii="Times New Roman" w:hAnsi="Times New Roman" w:cs="Times New Roman"/>
        </w:rPr>
        <w:t xml:space="preserve"> </w:t>
      </w:r>
    </w:p>
    <w:p w:rsidR="00FA343A" w:rsidRDefault="00FA343A" w:rsidP="00E17815">
      <w:pPr>
        <w:pStyle w:val="spurningar"/>
        <w:numPr>
          <w:ilvl w:val="0"/>
          <w:numId w:val="0"/>
        </w:numPr>
        <w:spacing w:before="0" w:after="0"/>
        <w:jc w:val="both"/>
        <w:rPr>
          <w:sz w:val="22"/>
          <w:szCs w:val="22"/>
        </w:rPr>
      </w:pPr>
    </w:p>
    <w:p w:rsidR="009917B6" w:rsidRPr="00FA343A" w:rsidRDefault="00370B19" w:rsidP="00E17815">
      <w:pPr>
        <w:pStyle w:val="spurningar"/>
        <w:numPr>
          <w:ilvl w:val="0"/>
          <w:numId w:val="0"/>
        </w:numPr>
        <w:spacing w:before="0" w:after="0"/>
        <w:jc w:val="both"/>
        <w:rPr>
          <w:sz w:val="22"/>
          <w:szCs w:val="22"/>
        </w:rPr>
      </w:pPr>
      <w:r>
        <w:rPr>
          <w:sz w:val="22"/>
          <w:szCs w:val="22"/>
        </w:rPr>
        <w:t>.</w:t>
      </w: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00E17815">
        <w:rPr>
          <w:rFonts w:ascii="Times New Roman" w:hAnsi="Times New Roman" w:cs="Times New Roman"/>
          <w:b/>
        </w:rPr>
        <w:t>.</w:t>
      </w:r>
    </w:p>
    <w:p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Lýsið aðferðum, þýði/úrtaki (hvert er og hver er stærð úrtaks/þýðis og hvers vegna), lýsið búnaði og mælitækjum sem nýtt verða. Mælitæki geta verið ýmiss konar, t.d. spurningalistar og rannsóknarmælitæki. Sé sótt um styrk til tækjakaupa þurfa upplýsingar um búnaðinn og verð hans að fylgja. Spurningalistar fylgi umsókn, nema um sé að ræða þekkta og staðlaða lista en þeim þarf þó að segja frá í umsókninni. Æskilegt er að fram komi hvort spurningalistar hafi verið staðlaðir. Einnig hvort mælitæki hafi verið forprófuð, sé rannsóknarúrtak mjög stórt eða rannsóknin nýnæmi. </w:t>
      </w:r>
      <w:r w:rsidRPr="004079E2">
        <w:rPr>
          <w:rFonts w:ascii="Times New Roman" w:hAnsi="Times New Roman" w:cs="Times New Roman"/>
          <w:i/>
        </w:rPr>
        <w:t>Hámark 1</w:t>
      </w:r>
      <w:r w:rsidR="004079E2" w:rsidRP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má nota eina töflu eða mynd. </w:t>
      </w:r>
    </w:p>
    <w:p w:rsidR="009917B6" w:rsidRDefault="009917B6" w:rsidP="00E17815">
      <w:pPr>
        <w:spacing w:after="0" w:line="240" w:lineRule="auto"/>
        <w:jc w:val="both"/>
        <w:rPr>
          <w:rFonts w:ascii="Times New Roman" w:hAnsi="Times New Roman" w:cs="Times New Roman"/>
        </w:rPr>
      </w:pPr>
    </w:p>
    <w:p w:rsidR="009917B6" w:rsidRPr="00FA343A" w:rsidRDefault="00370B19" w:rsidP="00E17815">
      <w:pPr>
        <w:spacing w:after="0" w:line="240" w:lineRule="auto"/>
        <w:jc w:val="both"/>
        <w:rPr>
          <w:rFonts w:ascii="Times New Roman" w:hAnsi="Times New Roman" w:cs="Times New Roman"/>
        </w:rPr>
      </w:pPr>
      <w:r>
        <w:rPr>
          <w:rFonts w:ascii="Times New Roman" w:hAnsi="Times New Roman" w:cs="Times New Roman"/>
        </w:rPr>
        <w:t>.</w:t>
      </w: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Lýsið framkvæmda- og tímaáætlun og tímamörkum einstakra atriða. Nauðsynlegt er að taka fram hlutverk og vinnuframlag sérhvers samstarfsmanns við verkefnið. Sé fyrirhugað að ráða sérstakan starfsmann að verkefninu skal nafn hans og starfsheiti koma fram, sé það þekkt. </w:t>
      </w:r>
      <w:r w:rsidRPr="004079E2">
        <w:rPr>
          <w:rFonts w:ascii="Times New Roman" w:hAnsi="Times New Roman" w:cs="Times New Roman"/>
          <w:i/>
        </w:rPr>
        <w:t>Hámark 700 orð</w:t>
      </w:r>
      <w:r w:rsidRPr="00FA343A">
        <w:rPr>
          <w:rFonts w:ascii="Times New Roman" w:hAnsi="Times New Roman" w:cs="Times New Roman"/>
        </w:rPr>
        <w:t xml:space="preserve">, en auk þess má nota eina töflu eða mynd. </w:t>
      </w:r>
    </w:p>
    <w:p w:rsidR="00FA343A" w:rsidRDefault="00FA343A" w:rsidP="00E17815">
      <w:pPr>
        <w:pStyle w:val="spurningar"/>
        <w:numPr>
          <w:ilvl w:val="0"/>
          <w:numId w:val="0"/>
        </w:numPr>
        <w:spacing w:before="0" w:after="0"/>
        <w:jc w:val="both"/>
        <w:rPr>
          <w:sz w:val="22"/>
          <w:szCs w:val="22"/>
        </w:rPr>
      </w:pPr>
    </w:p>
    <w:p w:rsidR="009917B6" w:rsidRPr="00FA343A" w:rsidRDefault="00370B19" w:rsidP="00E17815">
      <w:pPr>
        <w:pStyle w:val="spurningar"/>
        <w:numPr>
          <w:ilvl w:val="0"/>
          <w:numId w:val="0"/>
        </w:numPr>
        <w:spacing w:before="0" w:after="0"/>
        <w:jc w:val="both"/>
        <w:rPr>
          <w:sz w:val="22"/>
          <w:szCs w:val="22"/>
        </w:rPr>
      </w:pPr>
      <w:r>
        <w:rPr>
          <w:sz w:val="22"/>
          <w:szCs w:val="22"/>
        </w:rPr>
        <w:t>.</w:t>
      </w:r>
    </w:p>
    <w:p w:rsidR="00194911" w:rsidRDefault="004079E2"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rPr>
        <w:br w:type="column"/>
      </w:r>
    </w:p>
    <w:p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Hér þarf að lýsa áætluðum kostnaði við einstaka þætti rannsóknarinnar, rökstyðja hann. Mikilvægt er að kostnaðaráætlunin sé trúverðug og að gerð sé grein fyrir einstökum þáttum. Þeir sem ekki senda inn ítarlegar upplýsingar geta átt von á að umsókninni verði hafnað. </w:t>
      </w:r>
    </w:p>
    <w:p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rsidR="00FA343A" w:rsidRPr="00FA343A" w:rsidRDefault="00FA343A" w:rsidP="00E17815">
      <w:pPr>
        <w:spacing w:after="0" w:line="240" w:lineRule="auto"/>
        <w:jc w:val="both"/>
        <w:rPr>
          <w:rFonts w:ascii="Times New Roman" w:hAnsi="Times New Roman" w:cs="Times New Roman"/>
        </w:rPr>
      </w:pPr>
      <w:r w:rsidRPr="00864B71">
        <w:rPr>
          <w:rFonts w:ascii="Times New Roman" w:hAnsi="Times New Roman" w:cs="Times New Roman"/>
          <w:bCs/>
          <w:i/>
        </w:rPr>
        <w:t>Hámarksstyrkur ákvarðaður af stjórn Vísindasjóðs K</w:t>
      </w:r>
      <w:r w:rsidR="00864B71" w:rsidRPr="00864B71">
        <w:rPr>
          <w:rFonts w:ascii="Times New Roman" w:hAnsi="Times New Roman" w:cs="Times New Roman"/>
          <w:bCs/>
          <w:i/>
        </w:rPr>
        <w:t>rabbameinsfélags Íslands</w:t>
      </w:r>
      <w:r w:rsidRPr="00864B71">
        <w:rPr>
          <w:rFonts w:ascii="Times New Roman" w:hAnsi="Times New Roman" w:cs="Times New Roman"/>
          <w:bCs/>
          <w:i/>
        </w:rPr>
        <w:t xml:space="preserve"> á hverju ári skal auglýstur og ekki er ætlast til að sótt sé um hærri upphæð</w:t>
      </w:r>
      <w:r w:rsidRPr="00864B71">
        <w:rPr>
          <w:rFonts w:ascii="Times New Roman" w:hAnsi="Times New Roman" w:cs="Times New Roman"/>
          <w:i/>
        </w:rPr>
        <w:t>.</w:t>
      </w:r>
      <w:r w:rsidRPr="00FA343A">
        <w:rPr>
          <w:rFonts w:ascii="Times New Roman" w:hAnsi="Times New Roman" w:cs="Times New Roman"/>
        </w:rPr>
        <w:t xml:space="preserve"> 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rPr>
        <w:softHyphen/>
      </w:r>
      <w:r w:rsidRPr="00FA343A">
        <w:rPr>
          <w:rFonts w:ascii="Times New Roman" w:hAnsi="Times New Roman" w:cs="Times New Roman"/>
        </w:rPr>
        <w:t xml:space="preserve">styrkjum. </w:t>
      </w:r>
    </w:p>
    <w:p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rsidR="00FA343A" w:rsidRDefault="00FA343A" w:rsidP="00E17815">
      <w:pPr>
        <w:spacing w:after="0" w:line="240" w:lineRule="auto"/>
        <w:jc w:val="both"/>
        <w:rPr>
          <w:rFonts w:ascii="Times New Roman" w:hAnsi="Times New Roman" w:cs="Times New Roman"/>
        </w:rPr>
      </w:pPr>
      <w:r w:rsidRPr="00864B71">
        <w:rPr>
          <w:rFonts w:ascii="Times New Roman" w:hAnsi="Times New Roman" w:cs="Times New Roman"/>
          <w:bCs/>
          <w:i/>
        </w:rPr>
        <w:t>Laun</w:t>
      </w:r>
      <w:r w:rsidR="00864B71" w:rsidRPr="00864B71">
        <w:rPr>
          <w:rFonts w:ascii="Times New Roman" w:hAnsi="Times New Roman" w:cs="Times New Roman"/>
          <w:i/>
        </w:rPr>
        <w:t>.</w:t>
      </w:r>
      <w:r w:rsidR="00194911">
        <w:rPr>
          <w:rFonts w:ascii="Times New Roman" w:hAnsi="Times New Roman" w:cs="Times New Roman"/>
          <w:i/>
        </w:rPr>
        <w:t xml:space="preserve"> </w:t>
      </w:r>
      <w:r w:rsidRPr="00FA343A">
        <w:rPr>
          <w:rFonts w:ascii="Times New Roman" w:hAnsi="Times New Roman" w:cs="Times New Roman"/>
        </w:rPr>
        <w:t>Tilgreinið laun með launatengdum gjöldum, hverjum launin verða greidd og hve lengi. Sjá viðmiðunarlaun í úthlutunarreglum Rannsóknarsjóðs Vísinda- og tækni</w:t>
      </w:r>
      <w:r w:rsidRPr="00FA343A">
        <w:rPr>
          <w:rFonts w:ascii="Times New Roman" w:hAnsi="Times New Roman" w:cs="Times New Roman"/>
          <w:vanish/>
        </w:rPr>
        <w:t>as.﷽﷽﷽﷽﷽﷽﷽inda og tæknir</w:t>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rPr>
        <w:t>ráðs</w:t>
      </w:r>
      <w:r w:rsidRPr="00FA343A">
        <w:rPr>
          <w:rFonts w:ascii="Times New Roman" w:hAnsi="Times New Roman" w:cs="Times New Roman"/>
          <w:vanish/>
        </w:rPr>
        <w:t>as.﷽﷽﷽﷽﷽﷽﷽inda og tæknir</w:t>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t>áðs</w:t>
      </w:r>
      <w:r w:rsidRPr="00FA343A">
        <w:rPr>
          <w:rFonts w:ascii="Times New Roman" w:hAnsi="Times New Roman" w:cs="Times New Roman"/>
        </w:rPr>
        <w:t>. Að öllu jöfnu eru laun fastra starfsmanna</w:t>
      </w:r>
      <w:r w:rsidR="00194911">
        <w:rPr>
          <w:rFonts w:ascii="Times New Roman" w:hAnsi="Times New Roman" w:cs="Times New Roman"/>
        </w:rPr>
        <w:t xml:space="preserve"> </w:t>
      </w:r>
      <w:r w:rsidRPr="00FA343A">
        <w:rPr>
          <w:rFonts w:ascii="Times New Roman" w:hAnsi="Times New Roman" w:cs="Times New Roman"/>
        </w:rPr>
        <w:t xml:space="preserve">ekki styrkt nema sérstakur rökstuðningur fylgi. </w:t>
      </w:r>
    </w:p>
    <w:p w:rsidR="0066740C" w:rsidRDefault="0066740C"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6"/>
        <w:gridCol w:w="1701"/>
        <w:gridCol w:w="1701"/>
      </w:tblGrid>
      <w:tr w:rsidR="00FF3942" w:rsidRPr="001F1762" w:rsidTr="00FF3942">
        <w:trPr>
          <w:trHeight w:hRule="exact" w:val="454"/>
        </w:trPr>
        <w:tc>
          <w:tcPr>
            <w:tcW w:w="6236" w:type="dxa"/>
            <w:shd w:val="clear" w:color="auto" w:fill="auto"/>
            <w:tcMar>
              <w:left w:w="57" w:type="dxa"/>
              <w:right w:w="57" w:type="dxa"/>
            </w:tcMar>
            <w:vAlign w:val="center"/>
          </w:tcPr>
          <w:p w:rsidR="00FF3942" w:rsidRPr="001F1762" w:rsidRDefault="00FF3942" w:rsidP="00975AED">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FF3942" w:rsidRPr="00F1675D" w:rsidRDefault="00980105" w:rsidP="00975AED">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FF3942" w:rsidRPr="00F1675D" w:rsidRDefault="001F1762" w:rsidP="00980105">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RPr="001F1762"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FF3942" w:rsidRPr="001F1762" w:rsidRDefault="00980105" w:rsidP="00975AED">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sz="4" w:space="0" w:color="auto"/>
            </w:tcBorders>
            <w:shd w:val="clear" w:color="auto" w:fill="auto"/>
            <w:vAlign w:val="center"/>
          </w:tcPr>
          <w:p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sz="4" w:space="0" w:color="auto"/>
            </w:tcBorders>
            <w:vAlign w:val="center"/>
          </w:tcPr>
          <w:p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rsidR="00194911" w:rsidRDefault="00194911" w:rsidP="00E17815">
      <w:pPr>
        <w:spacing w:after="0" w:line="240" w:lineRule="auto"/>
        <w:jc w:val="both"/>
        <w:rPr>
          <w:rFonts w:ascii="Times New Roman" w:hAnsi="Times New Roman" w:cs="Times New Roman"/>
        </w:rPr>
      </w:pPr>
    </w:p>
    <w:p w:rsidR="001F1762" w:rsidRPr="00975AB7" w:rsidRDefault="001F1762" w:rsidP="001F1762">
      <w:pPr>
        <w:spacing w:after="0" w:line="240" w:lineRule="auto"/>
        <w:jc w:val="both"/>
        <w:rPr>
          <w:rFonts w:ascii="Times New Roman" w:hAnsi="Times New Roman" w:cs="Times New Roman"/>
        </w:rPr>
      </w:pPr>
      <w:r w:rsidRPr="00975AB7">
        <w:rPr>
          <w:rFonts w:ascii="Times New Roman" w:hAnsi="Times New Roman" w:cs="Times New Roman"/>
        </w:rPr>
        <w:t xml:space="preserve">Frekari rökstuðningur með kostnaðaráætlun: </w:t>
      </w:r>
    </w:p>
    <w:p w:rsidR="001F1762" w:rsidRDefault="001F1762" w:rsidP="001F1762">
      <w:pPr>
        <w:spacing w:after="0" w:line="240" w:lineRule="auto"/>
        <w:jc w:val="both"/>
        <w:rPr>
          <w:rFonts w:ascii="Times New Roman" w:hAnsi="Times New Roman" w:cs="Times New Roman"/>
        </w:rPr>
      </w:pPr>
    </w:p>
    <w:p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A.</w:t>
      </w:r>
    </w:p>
    <w:p w:rsidR="001F1762" w:rsidRDefault="001F1762" w:rsidP="001F1762">
      <w:pPr>
        <w:spacing w:after="0" w:line="240" w:lineRule="auto"/>
        <w:jc w:val="both"/>
        <w:rPr>
          <w:rFonts w:ascii="Times New Roman" w:hAnsi="Times New Roman" w:cs="Times New Roman"/>
        </w:rPr>
      </w:pPr>
    </w:p>
    <w:p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rsidR="001F1762" w:rsidRDefault="001F1762" w:rsidP="001F1762">
      <w:pPr>
        <w:spacing w:after="0" w:line="240" w:lineRule="auto"/>
        <w:jc w:val="both"/>
        <w:rPr>
          <w:rFonts w:ascii="Times New Roman" w:hAnsi="Times New Roman" w:cs="Times New Roman"/>
          <w:b/>
        </w:rPr>
      </w:pPr>
    </w:p>
    <w:p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B.</w:t>
      </w:r>
    </w:p>
    <w:p w:rsidR="001F1762" w:rsidRDefault="001F1762" w:rsidP="001F1762">
      <w:pPr>
        <w:spacing w:after="0" w:line="240" w:lineRule="auto"/>
        <w:jc w:val="both"/>
        <w:rPr>
          <w:rFonts w:ascii="Times New Roman" w:hAnsi="Times New Roman" w:cs="Times New Roman"/>
        </w:rPr>
      </w:pPr>
    </w:p>
    <w:p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rsidR="001F1762" w:rsidRDefault="001F1762" w:rsidP="001F1762">
      <w:pPr>
        <w:spacing w:after="0" w:line="240" w:lineRule="auto"/>
        <w:jc w:val="both"/>
        <w:rPr>
          <w:rFonts w:ascii="Times New Roman" w:hAnsi="Times New Roman" w:cs="Times New Roman"/>
          <w:b/>
        </w:rPr>
      </w:pPr>
    </w:p>
    <w:p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C.</w:t>
      </w:r>
    </w:p>
    <w:p w:rsidR="001F1762" w:rsidRDefault="001F1762" w:rsidP="001F1762">
      <w:pPr>
        <w:spacing w:after="0" w:line="240" w:lineRule="auto"/>
        <w:jc w:val="both"/>
        <w:rPr>
          <w:rFonts w:ascii="Times New Roman" w:hAnsi="Times New Roman" w:cs="Times New Roman"/>
        </w:rPr>
      </w:pPr>
    </w:p>
    <w:p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rsidR="001F1762" w:rsidRDefault="001F1762" w:rsidP="001F1762">
      <w:pPr>
        <w:spacing w:after="0" w:line="240" w:lineRule="auto"/>
        <w:jc w:val="both"/>
        <w:rPr>
          <w:rFonts w:ascii="Times New Roman" w:hAnsi="Times New Roman" w:cs="Times New Roman"/>
          <w:b/>
        </w:rPr>
      </w:pPr>
    </w:p>
    <w:p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D.</w:t>
      </w:r>
    </w:p>
    <w:p w:rsidR="001F1762" w:rsidRDefault="001F1762" w:rsidP="001F1762">
      <w:pPr>
        <w:spacing w:after="0" w:line="240" w:lineRule="auto"/>
        <w:jc w:val="both"/>
        <w:rPr>
          <w:rFonts w:ascii="Times New Roman" w:hAnsi="Times New Roman" w:cs="Times New Roman"/>
        </w:rPr>
      </w:pPr>
    </w:p>
    <w:p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rsidR="001F1762" w:rsidRDefault="001F1762" w:rsidP="001F1762">
      <w:pPr>
        <w:spacing w:after="0" w:line="240" w:lineRule="auto"/>
        <w:jc w:val="both"/>
        <w:rPr>
          <w:rFonts w:ascii="Times New Roman" w:hAnsi="Times New Roman" w:cs="Times New Roman"/>
          <w:b/>
        </w:rPr>
      </w:pPr>
    </w:p>
    <w:p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E.</w:t>
      </w:r>
    </w:p>
    <w:p w:rsidR="001F1762" w:rsidRDefault="001F1762" w:rsidP="001F1762">
      <w:pPr>
        <w:spacing w:after="0" w:line="240" w:lineRule="auto"/>
        <w:jc w:val="both"/>
        <w:rPr>
          <w:rFonts w:ascii="Times New Roman" w:hAnsi="Times New Roman" w:cs="Times New Roman"/>
        </w:rPr>
      </w:pPr>
    </w:p>
    <w:p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rsidR="001F1762" w:rsidRDefault="001F1762" w:rsidP="001F1762">
      <w:pPr>
        <w:spacing w:after="0" w:line="240" w:lineRule="auto"/>
        <w:jc w:val="both"/>
        <w:rPr>
          <w:rFonts w:ascii="Times New Roman" w:hAnsi="Times New Roman" w:cs="Times New Roman"/>
          <w:b/>
        </w:rPr>
      </w:pPr>
    </w:p>
    <w:p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F.</w:t>
      </w:r>
    </w:p>
    <w:p w:rsidR="001F1762" w:rsidRDefault="001F1762" w:rsidP="001F1762">
      <w:pPr>
        <w:spacing w:after="0" w:line="240" w:lineRule="auto"/>
        <w:jc w:val="both"/>
        <w:rPr>
          <w:rFonts w:ascii="Times New Roman" w:hAnsi="Times New Roman" w:cs="Times New Roman"/>
        </w:rPr>
      </w:pPr>
    </w:p>
    <w:p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rsidR="00975AB7" w:rsidRDefault="00975AB7" w:rsidP="00975AB7">
      <w:pPr>
        <w:spacing w:after="0" w:line="240" w:lineRule="auto"/>
        <w:jc w:val="both"/>
        <w:rPr>
          <w:rFonts w:ascii="Times New Roman" w:hAnsi="Times New Roman" w:cs="Times New Roman"/>
        </w:rPr>
      </w:pPr>
    </w:p>
    <w:p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rsidR="00975AB7" w:rsidRDefault="00975AB7" w:rsidP="00975AB7">
      <w:pPr>
        <w:spacing w:after="0" w:line="240" w:lineRule="auto"/>
        <w:jc w:val="both"/>
        <w:rPr>
          <w:rFonts w:ascii="Times New Roman" w:hAnsi="Times New Roman" w:cs="Times New Roman"/>
          <w:b/>
        </w:rPr>
      </w:pPr>
    </w:p>
    <w:p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rsidR="00975AB7" w:rsidRDefault="00975AB7" w:rsidP="00975AB7">
      <w:pPr>
        <w:spacing w:after="0" w:line="240" w:lineRule="auto"/>
        <w:jc w:val="both"/>
        <w:rPr>
          <w:rFonts w:ascii="Times New Roman" w:hAnsi="Times New Roman" w:cs="Times New Roman"/>
        </w:rPr>
      </w:pPr>
    </w:p>
    <w:p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rsidR="00FA343A" w:rsidRDefault="00FA343A" w:rsidP="0030429F">
      <w:pPr>
        <w:spacing w:after="0" w:line="240" w:lineRule="auto"/>
        <w:jc w:val="both"/>
        <w:rPr>
          <w:rFonts w:ascii="Times New Roman" w:hAnsi="Times New Roman" w:cs="Times New Roman"/>
          <w:b/>
          <w:bCs/>
        </w:rPr>
      </w:pPr>
      <w:r w:rsidRPr="00FA343A">
        <w:rPr>
          <w:rFonts w:ascii="Times New Roman" w:hAnsi="Times New Roman" w:cs="Times New Roman"/>
          <w:b/>
        </w:rPr>
        <w:t>13.</w:t>
      </w:r>
      <w:r w:rsidRPr="00FA343A">
        <w:rPr>
          <w:rFonts w:ascii="Times New Roman" w:hAnsi="Times New Roman" w:cs="Times New Roman"/>
          <w:b/>
          <w:bCs/>
        </w:rPr>
        <w:t xml:space="preserve"> Stutt </w:t>
      </w:r>
      <w:r w:rsidR="0030429F">
        <w:rPr>
          <w:rFonts w:ascii="Times New Roman" w:hAnsi="Times New Roman" w:cs="Times New Roman"/>
          <w:b/>
          <w:bCs/>
        </w:rPr>
        <w:t>ferilskrá (</w:t>
      </w:r>
      <w:r w:rsidRPr="00FA343A">
        <w:rPr>
          <w:rFonts w:ascii="Times New Roman" w:hAnsi="Times New Roman" w:cs="Times New Roman"/>
          <w:b/>
          <w:bCs/>
        </w:rPr>
        <w:t>CV</w:t>
      </w:r>
      <w:r w:rsidR="0030429F">
        <w:rPr>
          <w:rFonts w:ascii="Times New Roman" w:hAnsi="Times New Roman" w:cs="Times New Roman"/>
          <w:b/>
          <w:bCs/>
        </w:rPr>
        <w:t>)</w:t>
      </w:r>
      <w:r w:rsidRPr="00FA343A">
        <w:rPr>
          <w:rFonts w:ascii="Times New Roman" w:hAnsi="Times New Roman" w:cs="Times New Roman"/>
          <w:b/>
          <w:bCs/>
        </w:rPr>
        <w:t xml:space="preserve"> með ritaskrá umsækjanda fyrir síðastliðin </w:t>
      </w:r>
      <w:r w:rsidR="008748CD">
        <w:rPr>
          <w:rFonts w:ascii="Times New Roman" w:hAnsi="Times New Roman" w:cs="Times New Roman"/>
          <w:b/>
          <w:bCs/>
        </w:rPr>
        <w:t>fimm</w:t>
      </w:r>
      <w:bookmarkStart w:id="0" w:name="_GoBack"/>
      <w:bookmarkEnd w:id="0"/>
      <w:r w:rsidRPr="00FA343A">
        <w:rPr>
          <w:rFonts w:ascii="Times New Roman" w:hAnsi="Times New Roman" w:cs="Times New Roman"/>
          <w:b/>
          <w:bCs/>
        </w:rPr>
        <w:t xml:space="preserve"> ár (heimilt er að senda inn Google Scholar Profile eða sambærilegt). </w:t>
      </w:r>
    </w:p>
    <w:p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rsidR="00FA343A" w:rsidRPr="00FA343A" w:rsidRDefault="00FA343A" w:rsidP="0030429F">
      <w:pPr>
        <w:spacing w:after="0" w:line="240" w:lineRule="auto"/>
        <w:jc w:val="both"/>
        <w:rPr>
          <w:rFonts w:ascii="Times New Roman" w:hAnsi="Times New Roman" w:cs="Times New Roman"/>
        </w:rPr>
      </w:pPr>
      <w:r w:rsidRPr="00FA343A">
        <w:rPr>
          <w:rFonts w:ascii="Times New Roman" w:hAnsi="Times New Roman" w:cs="Times New Roman"/>
        </w:rPr>
        <w:t>Einungis þarf að senda inn náms-, starfsferils- og ritaskrá aðalumsækjanda og nemanda ef við á.</w:t>
      </w:r>
      <w:r w:rsidR="00194911">
        <w:rPr>
          <w:rFonts w:ascii="Times New Roman" w:hAnsi="Times New Roman" w:cs="Times New Roman"/>
        </w:rPr>
        <w:t xml:space="preserve"> </w:t>
      </w:r>
    </w:p>
    <w:p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rsidR="0030429F" w:rsidRDefault="00FA343A" w:rsidP="0030429F">
      <w:pPr>
        <w:pStyle w:val="Default"/>
        <w:tabs>
          <w:tab w:val="left" w:pos="284"/>
        </w:tabs>
        <w:rPr>
          <w:rFonts w:ascii="Times New Roman" w:hAnsi="Times New Roman" w:cs="Times New Roman"/>
          <w:sz w:val="22"/>
          <w:szCs w:val="22"/>
          <w:lang w:val="is-IS"/>
        </w:rPr>
      </w:pPr>
      <w:r w:rsidRPr="001F1762">
        <w:rPr>
          <w:rFonts w:ascii="Times New Roman" w:hAnsi="Times New Roman" w:cs="Times New Roman"/>
          <w:i/>
          <w:sz w:val="22"/>
          <w:szCs w:val="22"/>
          <w:lang w:val="is-IS"/>
        </w:rPr>
        <w:t>Google Scholar Profile:</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 xml:space="preserve">Umsækjandi þarf að fara þar yfir allar greinar sem koma fram með hans/hennar nafni og henda út þeim sem ekki eiga við. Dæmi: "Sigurdsson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rsidR="00FA343A" w:rsidRPr="0030429F" w:rsidRDefault="00FA343A" w:rsidP="0030429F">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r:id="rId10" w:history="1">
        <w:r w:rsidRPr="0030429F">
          <w:rPr>
            <w:rStyle w:val="Hyperlink"/>
            <w:rFonts w:ascii="Times New Roman" w:hAnsi="Times New Roman" w:cs="Times New Roman"/>
            <w:color w:val="auto"/>
            <w:sz w:val="22"/>
            <w:szCs w:val="22"/>
            <w:u w:val="none"/>
            <w:lang w:val="is-IS"/>
          </w:rPr>
          <w:t>http://scholar.google.com/intl/en/scholar/citations.html</w:t>
        </w:r>
      </w:hyperlink>
    </w:p>
    <w:p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rsidR="00FA343A" w:rsidRPr="001F1762" w:rsidRDefault="00FA343A" w:rsidP="0030429F">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rsidR="0030429F" w:rsidRDefault="0030429F" w:rsidP="0030429F">
      <w:pPr>
        <w:pStyle w:val="Default"/>
        <w:tabs>
          <w:tab w:val="left" w:pos="284"/>
        </w:tabs>
        <w:rPr>
          <w:rFonts w:ascii="Times New Roman" w:hAnsi="Times New Roman" w:cs="Times New Roman"/>
          <w:b/>
          <w:sz w:val="22"/>
          <w:szCs w:val="22"/>
          <w:lang w:val="is-IS"/>
        </w:rPr>
      </w:pPr>
    </w:p>
    <w:p w:rsidR="0030429F" w:rsidRPr="0030429F" w:rsidRDefault="0030429F" w:rsidP="0030429F">
      <w:pPr>
        <w:pStyle w:val="Default"/>
        <w:tabs>
          <w:tab w:val="left" w:pos="284"/>
        </w:tabs>
        <w:rPr>
          <w:rFonts w:ascii="Times New Roman" w:hAnsi="Times New Roman" w:cs="Times New Roman"/>
          <w:sz w:val="22"/>
          <w:szCs w:val="22"/>
          <w:lang w:val="is-IS"/>
        </w:rPr>
      </w:pPr>
      <w:r w:rsidRPr="0030429F">
        <w:rPr>
          <w:rFonts w:ascii="Times New Roman" w:hAnsi="Times New Roman" w:cs="Times New Roman"/>
          <w:sz w:val="22"/>
          <w:szCs w:val="22"/>
          <w:lang w:val="is-IS"/>
        </w:rPr>
        <w:t>.</w:t>
      </w:r>
    </w:p>
    <w:p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rsidR="004079E2" w:rsidRDefault="0030429F" w:rsidP="004079E2">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nefndar/stofnunar?</w:t>
      </w:r>
    </w:p>
    <w:p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rsidR="004079E2" w:rsidRDefault="0030429F" w:rsidP="004079E2">
      <w:pPr>
        <w:spacing w:after="0" w:line="240" w:lineRule="auto"/>
        <w:jc w:val="both"/>
        <w:rPr>
          <w:rFonts w:ascii="Times New Roman" w:hAnsi="Times New Roman" w:cs="Times New Roman"/>
        </w:rPr>
      </w:pPr>
      <w:r w:rsidRPr="00FA343A">
        <w:rPr>
          <w:rFonts w:ascii="Times New Roman" w:hAnsi="Times New Roman" w:cs="Times New Roman"/>
        </w:rPr>
        <w:t>Skráið númer umsóknar/leyfis. Hafi rannsóknin í för með sér upplýsingaöflun sem gæti talist siðferðilegt álitamál þurfa viðeigandi leyfi að liggja fyrir.</w:t>
      </w:r>
    </w:p>
    <w:p w:rsidR="0030429F" w:rsidRDefault="0030429F" w:rsidP="004079E2">
      <w:pPr>
        <w:spacing w:after="0" w:line="240" w:lineRule="auto"/>
        <w:jc w:val="both"/>
        <w:rPr>
          <w:rFonts w:ascii="Times New Roman" w:hAnsi="Times New Roman" w:cs="Times New Roman"/>
        </w:rPr>
      </w:pPr>
    </w:p>
    <w:p w:rsidR="004079E2" w:rsidRPr="00FA343A" w:rsidRDefault="004079E2" w:rsidP="004079E2">
      <w:pPr>
        <w:spacing w:after="0" w:line="240" w:lineRule="auto"/>
        <w:jc w:val="both"/>
        <w:rPr>
          <w:rFonts w:ascii="Times New Roman" w:hAnsi="Times New Roman" w:cs="Times New Roman"/>
        </w:rPr>
      </w:pPr>
      <w:r>
        <w:rPr>
          <w:rFonts w:ascii="Times New Roman" w:hAnsi="Times New Roman" w:cs="Times New Roman"/>
        </w:rPr>
        <w:t>.</w:t>
      </w:r>
    </w:p>
    <w:p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rsidR="004079E2" w:rsidRDefault="004079E2" w:rsidP="004079E2">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rsidR="004079E2" w:rsidRDefault="004079E2" w:rsidP="004079E2">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rsidR="00AC3CCA" w:rsidRDefault="00AC3CCA" w:rsidP="00AC3CCA">
      <w:pPr>
        <w:spacing w:after="0" w:line="240" w:lineRule="auto"/>
        <w:jc w:val="both"/>
        <w:rPr>
          <w:rFonts w:ascii="Times New Roman" w:hAnsi="Times New Roman" w:cs="Times New Roman"/>
        </w:rPr>
      </w:pPr>
    </w:p>
    <w:p w:rsidR="00AC3CCA" w:rsidRPr="004079E2" w:rsidRDefault="00AC3CCA" w:rsidP="00AC3CCA">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rsidR="00AC3CCA" w:rsidRDefault="00AC3CCA" w:rsidP="00AC3CCA">
      <w:pPr>
        <w:spacing w:after="0" w:line="240" w:lineRule="auto"/>
        <w:jc w:val="both"/>
        <w:rPr>
          <w:rFonts w:ascii="Times New Roman" w:hAnsi="Times New Roman" w:cs="Times New Roman"/>
          <w:b/>
        </w:rPr>
      </w:pPr>
    </w:p>
    <w:p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rsidR="00AC3CCA" w:rsidRDefault="00AC3CCA" w:rsidP="00AC3CCA">
      <w:pPr>
        <w:spacing w:after="0" w:line="240" w:lineRule="auto"/>
        <w:jc w:val="both"/>
        <w:rPr>
          <w:rFonts w:ascii="Times New Roman" w:hAnsi="Times New Roman" w:cs="Times New Roman"/>
        </w:rPr>
      </w:pPr>
    </w:p>
    <w:p w:rsidR="00AC3CCA" w:rsidRPr="00AC3CCA" w:rsidRDefault="00AC3CCA" w:rsidP="00AC3CCA">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rsidR="00AC3CCA" w:rsidRDefault="00AC3CCA" w:rsidP="00AC3CCA">
      <w:pPr>
        <w:spacing w:after="0" w:line="240" w:lineRule="auto"/>
        <w:jc w:val="both"/>
        <w:rPr>
          <w:rFonts w:ascii="Times New Roman" w:hAnsi="Times New Roman" w:cs="Times New Roman"/>
          <w:b/>
        </w:rPr>
      </w:pPr>
    </w:p>
    <w:p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Pr>
          <w:rFonts w:ascii="Times New Roman" w:hAnsi="Times New Roman" w:cs="Times New Roman"/>
          <w:b/>
        </w:rPr>
        <w:t>Athugasemdir umsækjanda.</w:t>
      </w:r>
    </w:p>
    <w:p w:rsidR="00AC3CCA" w:rsidRDefault="00AC3CCA" w:rsidP="00AC3CCA">
      <w:pPr>
        <w:spacing w:after="0" w:line="240" w:lineRule="auto"/>
        <w:jc w:val="both"/>
        <w:rPr>
          <w:rFonts w:ascii="Times New Roman" w:hAnsi="Times New Roman" w:cs="Times New Roman"/>
        </w:rPr>
      </w:pPr>
    </w:p>
    <w:p w:rsidR="00AC3CCA" w:rsidRPr="00FA343A" w:rsidRDefault="00AC3CCA" w:rsidP="00AC3CCA">
      <w:pPr>
        <w:spacing w:after="0" w:line="240" w:lineRule="auto"/>
        <w:jc w:val="both"/>
        <w:rPr>
          <w:rFonts w:ascii="Times New Roman" w:hAnsi="Times New Roman" w:cs="Times New Roman"/>
        </w:rPr>
      </w:pPr>
      <w:r>
        <w:rPr>
          <w:rFonts w:ascii="Times New Roman" w:hAnsi="Times New Roman" w:cs="Times New Roman"/>
        </w:rPr>
        <w:t>.</w:t>
      </w:r>
    </w:p>
    <w:p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Fylgiskjöl.</w:t>
      </w:r>
    </w:p>
    <w:p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rsidR="00BA59D1" w:rsidRDefault="00BA59D1" w:rsidP="00AC3CCA">
      <w:pPr>
        <w:spacing w:after="0" w:line="240" w:lineRule="auto"/>
        <w:jc w:val="both"/>
        <w:rPr>
          <w:rFonts w:ascii="Times New Roman" w:hAnsi="Times New Roman" w:cs="Times New Roman"/>
        </w:rPr>
      </w:pPr>
      <w:r w:rsidRPr="00FA343A">
        <w:rPr>
          <w:rFonts w:ascii="Times New Roman" w:hAnsi="Times New Roman" w:cs="Times New Roman"/>
        </w:rPr>
        <w:t xml:space="preserve">Vinsamlega athugið að </w:t>
      </w:r>
      <w:r w:rsidRPr="00FA343A">
        <w:rPr>
          <w:rFonts w:ascii="Times New Roman" w:hAnsi="Times New Roman" w:cs="Times New Roman"/>
          <w:u w:val="single"/>
        </w:rPr>
        <w:t>ekki</w:t>
      </w:r>
      <w:r w:rsidRPr="00FA343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rsidR="00BA59D1" w:rsidRDefault="00BA59D1" w:rsidP="00AC3CCA">
      <w:pPr>
        <w:spacing w:after="0" w:line="240" w:lineRule="auto"/>
        <w:jc w:val="both"/>
        <w:rPr>
          <w:rFonts w:ascii="Times New Roman" w:hAnsi="Times New Roman" w:cs="Times New Roman"/>
        </w:rPr>
      </w:pPr>
    </w:p>
    <w:p w:rsidR="00BA59D1" w:rsidRPr="00975AB7" w:rsidRDefault="00AC3CCA" w:rsidP="00AC3CCA">
      <w:pPr>
        <w:spacing w:after="0" w:line="240" w:lineRule="auto"/>
        <w:jc w:val="both"/>
        <w:rPr>
          <w:rFonts w:ascii="Times New Roman" w:hAnsi="Times New Roman" w:cs="Times New Roman"/>
        </w:rPr>
      </w:pPr>
      <w:r>
        <w:rPr>
          <w:rFonts w:ascii="Times New Roman" w:hAnsi="Times New Roman" w:cs="Times New Roman"/>
        </w:rPr>
        <w:t>.</w:t>
      </w:r>
    </w:p>
    <w:sectPr w:rsidR="00BA59D1" w:rsidRPr="00975AB7" w:rsidSect="001A4EB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7C2" w:rsidRDefault="00EC37C2" w:rsidP="003619A8">
      <w:pPr>
        <w:spacing w:after="0" w:line="240" w:lineRule="auto"/>
      </w:pPr>
      <w:r>
        <w:separator/>
      </w:r>
    </w:p>
  </w:endnote>
  <w:endnote w:type="continuationSeparator" w:id="0">
    <w:p w:rsidR="00EC37C2" w:rsidRDefault="00EC37C2" w:rsidP="0036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D2" w:rsidRDefault="00D66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rsidR="00B22C1E" w:rsidRDefault="00B22C1E" w:rsidP="001A4EBE">
        <w:pPr>
          <w:pStyle w:val="Footer"/>
          <w:jc w:val="center"/>
          <w:rPr>
            <w:rFonts w:ascii="Copperplate Gothic Light" w:hAnsi="Copperplate Gothic Light"/>
            <w:iCs/>
            <w:color w:val="808080"/>
            <w:sz w:val="16"/>
            <w:szCs w:val="16"/>
          </w:rPr>
        </w:pPr>
      </w:p>
      <w:p w:rsidR="00C15960" w:rsidRPr="00D66DD2" w:rsidRDefault="00B22C1E" w:rsidP="00B22C1E">
        <w:pPr>
          <w:pStyle w:val="Footer"/>
          <w:jc w:val="center"/>
          <w:rPr>
            <w:rFonts w:ascii="Copperplate Gothic Light" w:hAnsi="Copperplate Gothic Light"/>
            <w:color w:val="7F7F7F" w:themeColor="text1" w:themeTint="80"/>
            <w:sz w:val="16"/>
            <w:szCs w:val="16"/>
          </w:rPr>
        </w:pPr>
        <w:r w:rsidRPr="00D66DD2">
          <w:rPr>
            <w:rFonts w:ascii="Copperplate Gothic Light" w:hAnsi="Copperplate Gothic Light"/>
            <w:iCs/>
            <w:color w:val="7F7F7F" w:themeColor="text1" w:themeTint="80"/>
            <w:sz w:val="16"/>
            <w:szCs w:val="16"/>
          </w:rPr>
          <w:t>Vísindasjóður Krabbameinsfélags Íslands</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b/>
            <w:iCs/>
            <w:color w:val="7F7F7F" w:themeColor="text1" w:themeTint="80"/>
            <w:sz w:val="16"/>
            <w:szCs w:val="16"/>
          </w:rPr>
          <w:t>Styrkumsókn 2017</w:t>
        </w:r>
        <w:r w:rsidR="00E17815"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Pr="00D66DD2">
          <w:rPr>
            <w:rStyle w:val="PageNumber"/>
            <w:rFonts w:ascii="Copperplate Gothic Light" w:hAnsi="Copperplate Gothic Light"/>
            <w:color w:val="7F7F7F" w:themeColor="text1" w:themeTint="80"/>
            <w:sz w:val="16"/>
            <w:szCs w:val="16"/>
          </w:rPr>
          <w:fldChar w:fldCharType="begin"/>
        </w:r>
        <w:r w:rsidRPr="00D66DD2">
          <w:rPr>
            <w:rStyle w:val="PageNumber"/>
            <w:rFonts w:ascii="Copperplate Gothic Light" w:hAnsi="Copperplate Gothic Light"/>
            <w:color w:val="7F7F7F" w:themeColor="text1" w:themeTint="80"/>
            <w:sz w:val="16"/>
            <w:szCs w:val="16"/>
          </w:rPr>
          <w:instrText xml:space="preserve"> PAGE </w:instrText>
        </w:r>
        <w:r w:rsidRPr="00D66DD2">
          <w:rPr>
            <w:rStyle w:val="PageNumber"/>
            <w:rFonts w:ascii="Copperplate Gothic Light" w:hAnsi="Copperplate Gothic Light"/>
            <w:color w:val="7F7F7F" w:themeColor="text1" w:themeTint="80"/>
            <w:sz w:val="16"/>
            <w:szCs w:val="16"/>
          </w:rPr>
          <w:fldChar w:fldCharType="separate"/>
        </w:r>
        <w:r w:rsidR="00C149B8">
          <w:rPr>
            <w:rStyle w:val="PageNumber"/>
            <w:rFonts w:ascii="Copperplate Gothic Light" w:hAnsi="Copperplate Gothic Light"/>
            <w:noProof/>
            <w:color w:val="7F7F7F" w:themeColor="text1" w:themeTint="80"/>
            <w:sz w:val="16"/>
            <w:szCs w:val="16"/>
          </w:rPr>
          <w:t>5</w:t>
        </w:r>
        <w:r w:rsidRPr="00D66DD2">
          <w:rPr>
            <w:rStyle w:val="PageNumber"/>
            <w:rFonts w:ascii="Copperplate Gothic Light" w:hAnsi="Copperplate Gothic Light"/>
            <w:color w:val="7F7F7F" w:themeColor="text1" w:themeTint="80"/>
            <w:sz w:val="16"/>
            <w:szCs w:val="16"/>
          </w:rPr>
          <w:fldChar w:fldCharType="end"/>
        </w:r>
      </w:p>
    </w:sdtContent>
  </w:sdt>
  <w:p w:rsidR="00C15960" w:rsidRDefault="00C15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D2" w:rsidRDefault="00D6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7C2" w:rsidRDefault="00EC37C2" w:rsidP="003619A8">
      <w:pPr>
        <w:spacing w:after="0" w:line="240" w:lineRule="auto"/>
      </w:pPr>
      <w:r>
        <w:separator/>
      </w:r>
    </w:p>
  </w:footnote>
  <w:footnote w:type="continuationSeparator" w:id="0">
    <w:p w:rsidR="00EC37C2" w:rsidRDefault="00EC37C2" w:rsidP="00361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D2" w:rsidRDefault="00D66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D2" w:rsidRDefault="00D66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D2" w:rsidRDefault="00D6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9EB"/>
    <w:multiLevelType w:val="hybridMultilevel"/>
    <w:tmpl w:val="94E20604"/>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E06490"/>
    <w:multiLevelType w:val="hybridMultilevel"/>
    <w:tmpl w:val="80BC0EF4"/>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C966B81"/>
    <w:multiLevelType w:val="hybridMultilevel"/>
    <w:tmpl w:val="24DA1C30"/>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8C7"/>
    <w:multiLevelType w:val="hybridMultilevel"/>
    <w:tmpl w:val="4DF05FDC"/>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C9"/>
    <w:rsid w:val="000C38A1"/>
    <w:rsid w:val="000C3EBC"/>
    <w:rsid w:val="000C761C"/>
    <w:rsid w:val="001639DA"/>
    <w:rsid w:val="00194911"/>
    <w:rsid w:val="001A4EBE"/>
    <w:rsid w:val="001F1762"/>
    <w:rsid w:val="0029730A"/>
    <w:rsid w:val="002F10D9"/>
    <w:rsid w:val="0030429F"/>
    <w:rsid w:val="003329C3"/>
    <w:rsid w:val="003619A8"/>
    <w:rsid w:val="00370B19"/>
    <w:rsid w:val="003D36C8"/>
    <w:rsid w:val="003D6ECB"/>
    <w:rsid w:val="004079E2"/>
    <w:rsid w:val="004269BA"/>
    <w:rsid w:val="004B3713"/>
    <w:rsid w:val="00517127"/>
    <w:rsid w:val="00546B83"/>
    <w:rsid w:val="0055527B"/>
    <w:rsid w:val="00562897"/>
    <w:rsid w:val="00645B4E"/>
    <w:rsid w:val="0066740C"/>
    <w:rsid w:val="007771D8"/>
    <w:rsid w:val="00797C00"/>
    <w:rsid w:val="007C2AAA"/>
    <w:rsid w:val="0085425F"/>
    <w:rsid w:val="00864493"/>
    <w:rsid w:val="00864B71"/>
    <w:rsid w:val="008748CD"/>
    <w:rsid w:val="008912C9"/>
    <w:rsid w:val="008C1FBD"/>
    <w:rsid w:val="008C3212"/>
    <w:rsid w:val="008D434F"/>
    <w:rsid w:val="008E120D"/>
    <w:rsid w:val="008E539D"/>
    <w:rsid w:val="00915598"/>
    <w:rsid w:val="00975AB7"/>
    <w:rsid w:val="00980105"/>
    <w:rsid w:val="009917B6"/>
    <w:rsid w:val="009E3AA2"/>
    <w:rsid w:val="009F2848"/>
    <w:rsid w:val="00AB12D6"/>
    <w:rsid w:val="00AC3CCA"/>
    <w:rsid w:val="00AD1E9F"/>
    <w:rsid w:val="00B06BAB"/>
    <w:rsid w:val="00B22C1E"/>
    <w:rsid w:val="00BA59D1"/>
    <w:rsid w:val="00C149B8"/>
    <w:rsid w:val="00C15960"/>
    <w:rsid w:val="00C26404"/>
    <w:rsid w:val="00C32B9E"/>
    <w:rsid w:val="00D54180"/>
    <w:rsid w:val="00D66DD2"/>
    <w:rsid w:val="00DC0A10"/>
    <w:rsid w:val="00E17815"/>
    <w:rsid w:val="00E55EBC"/>
    <w:rsid w:val="00EC37C2"/>
    <w:rsid w:val="00EF4129"/>
    <w:rsid w:val="00F039C5"/>
    <w:rsid w:val="00F12840"/>
    <w:rsid w:val="00F1675D"/>
    <w:rsid w:val="00F53EDB"/>
    <w:rsid w:val="00FA343A"/>
    <w:rsid w:val="00FB6A56"/>
    <w:rsid w:val="00FF3942"/>
    <w:rsid w:val="00FF7B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DB5518"/>
  <w15:docId w15:val="{6CE99044-5EBE-4166-BAF2-A2FDB372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ndarad@landspitali.i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holar.google.com/intl/en/scholar/citations.html" TargetMode="External"/><Relationship Id="rId4" Type="http://schemas.openxmlformats.org/officeDocument/2006/relationships/settings" Target="settings.xml"/><Relationship Id="rId9" Type="http://schemas.openxmlformats.org/officeDocument/2006/relationships/hyperlink" Target="mailto:jonas@krabb.i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BB5B-ECD9-40D2-8952-E22CE842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1089</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Hewlett-Packard Company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Kristján B. Thorlacius</dc:creator>
  <cp:lastModifiedBy>Jonas Ragnarsson</cp:lastModifiedBy>
  <cp:revision>8</cp:revision>
  <cp:lastPrinted>2017-02-01T11:39:00Z</cp:lastPrinted>
  <dcterms:created xsi:type="dcterms:W3CDTF">2017-02-01T16:36:00Z</dcterms:created>
  <dcterms:modified xsi:type="dcterms:W3CDTF">2017-02-01T17:21:00Z</dcterms:modified>
</cp:coreProperties>
</file>